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conformance="strict">
  <w:body>
    <w:p w14:paraId="7BB7A132" w14:textId="77777777" w:rsidR="007D09DC" w:rsidRDefault="007D09DC"/>
    <w:p w14:paraId="431FABB0" w14:textId="1C88CF0B" w:rsidR="00891681" w:rsidRPr="00EA437C" w:rsidRDefault="00861A8F" w:rsidP="008B0FCE">
      <w:pPr>
        <w:jc w:val="center"/>
        <w:rPr>
          <w:rFonts w:asciiTheme="minorEastAsia" w:hAnsiTheme="minorEastAsia"/>
        </w:rPr>
      </w:pPr>
      <w:r w:rsidRPr="00EA437C">
        <w:rPr>
          <w:rFonts w:asciiTheme="minorEastAsia" w:hAnsiTheme="minorEastAsia" w:hint="eastAsia"/>
        </w:rPr>
        <w:t>知の</w:t>
      </w:r>
      <w:r w:rsidR="00891681" w:rsidRPr="00EA437C">
        <w:rPr>
          <w:rFonts w:asciiTheme="minorEastAsia" w:hAnsiTheme="minorEastAsia" w:hint="eastAsia"/>
        </w:rPr>
        <w:t>時代の扉を開け</w:t>
      </w:r>
      <w:r w:rsidRPr="00EA437C">
        <w:rPr>
          <w:rFonts w:asciiTheme="minorEastAsia" w:hAnsiTheme="minorEastAsia" w:hint="eastAsia"/>
        </w:rPr>
        <w:t>る</w:t>
      </w:r>
      <w:r w:rsidR="00891681" w:rsidRPr="00EA437C">
        <w:rPr>
          <w:rFonts w:asciiTheme="minorEastAsia" w:hAnsiTheme="minorEastAsia" w:hint="eastAsia"/>
        </w:rPr>
        <w:t>！</w:t>
      </w:r>
      <w:r w:rsidRPr="00EA437C">
        <w:rPr>
          <w:rFonts w:asciiTheme="minorEastAsia" w:hAnsiTheme="minorEastAsia" w:hint="eastAsia"/>
        </w:rPr>
        <w:t>〜COVID-19を超えて〜</w:t>
      </w:r>
    </w:p>
    <w:p w14:paraId="6E075EBE" w14:textId="77777777" w:rsidR="007E6696" w:rsidRPr="00EA437C" w:rsidRDefault="007E6696" w:rsidP="007E6696">
      <w:pPr>
        <w:jc w:val="end"/>
        <w:rPr>
          <w:rFonts w:asciiTheme="minorEastAsia" w:hAnsiTheme="minorEastAsia"/>
        </w:rPr>
      </w:pPr>
      <w:r w:rsidRPr="00EA437C">
        <w:rPr>
          <w:rFonts w:asciiTheme="minorEastAsia" w:hAnsiTheme="minorEastAsia" w:hint="eastAsia"/>
        </w:rPr>
        <w:t>鹿児島図書館協会　副会長　井上佳朗</w:t>
      </w:r>
    </w:p>
    <w:p w14:paraId="477BA8CB" w14:textId="77777777" w:rsidR="007E6696" w:rsidRPr="00EA437C" w:rsidRDefault="007E6696" w:rsidP="008B0FCE">
      <w:pPr>
        <w:jc w:val="center"/>
        <w:rPr>
          <w:rFonts w:asciiTheme="minorEastAsia" w:hAnsiTheme="minorEastAsia"/>
        </w:rPr>
      </w:pPr>
    </w:p>
    <w:p w14:paraId="4EAFE94F" w14:textId="4E0918AE" w:rsidR="007D09DC" w:rsidRPr="00EA437C" w:rsidRDefault="00EA437C">
      <w:pPr>
        <w:rPr>
          <w:rFonts w:asciiTheme="minorEastAsia" w:hAnsiTheme="minorEastAsia"/>
        </w:rPr>
      </w:pPr>
      <w:r w:rsidRPr="00EA437C">
        <w:rPr>
          <w:rFonts w:asciiTheme="minorEastAsia" w:hAnsiTheme="minorEastAsia"/>
          <w:noProof/>
        </w:rPr>
        <w:drawing>
          <wp:anchor distT="0" distB="0" distL="114300" distR="114300" simplePos="0" relativeHeight="251658240" behindDoc="0" locked="0" layoutInCell="1" allowOverlap="1" wp14:anchorId="00810145" wp14:editId="75FD8993">
            <wp:simplePos x="0" y="0"/>
            <wp:positionH relativeFrom="margin">
              <wp:align>right</wp:align>
            </wp:positionH>
            <wp:positionV relativeFrom="paragraph">
              <wp:posOffset>81280</wp:posOffset>
            </wp:positionV>
            <wp:extent cx="1630045" cy="1510030"/>
            <wp:effectExtent l="2858" t="0" r="0" b="0"/>
            <wp:wrapSquare wrapText="bothSides"/>
            <wp:docPr id="1" name="図 1" descr="C:\Users\nalis\Desktop\IMG_2127.jp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C:\Users\nalis\Desktop\IMG_2127.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8.905%"/>
                    <a:stretch/>
                  </pic:blipFill>
                  <pic:spPr bwMode="auto">
                    <a:xfrm rot="5400000">
                      <a:off x="0" y="0"/>
                      <a:ext cx="1630045" cy="1510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A87" w:rsidRPr="00EA437C">
        <w:rPr>
          <w:rFonts w:asciiTheme="minorEastAsia" w:hAnsiTheme="minorEastAsia" w:hint="eastAsia"/>
        </w:rPr>
        <w:t xml:space="preserve">　</w:t>
      </w:r>
      <w:r w:rsidR="00891681" w:rsidRPr="00EA437C">
        <w:rPr>
          <w:rFonts w:asciiTheme="minorEastAsia" w:hAnsiTheme="minorEastAsia" w:hint="eastAsia"/>
        </w:rPr>
        <w:t>これまで</w:t>
      </w:r>
      <w:r w:rsidR="0010574D" w:rsidRPr="00EA437C">
        <w:rPr>
          <w:rFonts w:asciiTheme="minorEastAsia" w:hAnsiTheme="minorEastAsia" w:hint="eastAsia"/>
        </w:rPr>
        <w:t>県図協は、県民</w:t>
      </w:r>
      <w:r w:rsidR="003B1B06" w:rsidRPr="00EA437C">
        <w:rPr>
          <w:rFonts w:asciiTheme="minorEastAsia" w:hAnsiTheme="minorEastAsia" w:hint="eastAsia"/>
        </w:rPr>
        <w:t>による</w:t>
      </w:r>
      <w:r w:rsidR="00891681" w:rsidRPr="00EA437C">
        <w:rPr>
          <w:rFonts w:asciiTheme="minorEastAsia" w:hAnsiTheme="minorEastAsia" w:hint="eastAsia"/>
        </w:rPr>
        <w:t>良質な図書情報の</w:t>
      </w:r>
      <w:r w:rsidR="0010574D" w:rsidRPr="00EA437C">
        <w:rPr>
          <w:rFonts w:asciiTheme="minorEastAsia" w:hAnsiTheme="minorEastAsia" w:hint="eastAsia"/>
        </w:rPr>
        <w:t>円滑な</w:t>
      </w:r>
      <w:r w:rsidR="00891681" w:rsidRPr="00EA437C">
        <w:rPr>
          <w:rFonts w:asciiTheme="minorEastAsia" w:hAnsiTheme="minorEastAsia" w:hint="eastAsia"/>
        </w:rPr>
        <w:t>利用</w:t>
      </w:r>
      <w:r w:rsidR="003B1B06" w:rsidRPr="00EA437C">
        <w:rPr>
          <w:rFonts w:asciiTheme="minorEastAsia" w:hAnsiTheme="minorEastAsia" w:hint="eastAsia"/>
        </w:rPr>
        <w:t>の</w:t>
      </w:r>
      <w:r w:rsidR="00651FCD" w:rsidRPr="00EA437C">
        <w:rPr>
          <w:rFonts w:asciiTheme="minorEastAsia" w:hAnsiTheme="minorEastAsia" w:hint="eastAsia"/>
        </w:rPr>
        <w:t>実現</w:t>
      </w:r>
      <w:r w:rsidR="003B1B06" w:rsidRPr="00EA437C">
        <w:rPr>
          <w:rFonts w:asciiTheme="minorEastAsia" w:hAnsiTheme="minorEastAsia" w:hint="eastAsia"/>
        </w:rPr>
        <w:t>に向け</w:t>
      </w:r>
      <w:r w:rsidR="00891681" w:rsidRPr="00EA437C">
        <w:rPr>
          <w:rFonts w:asciiTheme="minorEastAsia" w:hAnsiTheme="minorEastAsia" w:hint="eastAsia"/>
        </w:rPr>
        <w:t>、県内の各図書館と連携協力して、さまざまな活動を行って参りました。</w:t>
      </w:r>
    </w:p>
    <w:p w14:paraId="7CCCC914" w14:textId="113C36A5" w:rsidR="00891681" w:rsidRPr="00EA437C" w:rsidRDefault="00891681">
      <w:pPr>
        <w:rPr>
          <w:rFonts w:asciiTheme="minorEastAsia" w:hAnsiTheme="minorEastAsia"/>
        </w:rPr>
      </w:pPr>
      <w:r w:rsidRPr="00EA437C">
        <w:rPr>
          <w:rFonts w:asciiTheme="minorEastAsia" w:hAnsiTheme="minorEastAsia" w:hint="eastAsia"/>
        </w:rPr>
        <w:t xml:space="preserve">　</w:t>
      </w:r>
      <w:r w:rsidR="00A0049F" w:rsidRPr="00EA437C">
        <w:rPr>
          <w:rFonts w:asciiTheme="minorEastAsia" w:hAnsiTheme="minorEastAsia" w:hint="eastAsia"/>
        </w:rPr>
        <w:t>しかしながら</w:t>
      </w:r>
      <w:r w:rsidRPr="00EA437C">
        <w:rPr>
          <w:rFonts w:asciiTheme="minorEastAsia" w:hAnsiTheme="minorEastAsia" w:hint="eastAsia"/>
        </w:rPr>
        <w:t>2020年</w:t>
      </w:r>
      <w:r w:rsidR="009163E2" w:rsidRPr="00EA437C">
        <w:rPr>
          <w:rFonts w:asciiTheme="minorEastAsia" w:hAnsiTheme="minorEastAsia" w:hint="eastAsia"/>
        </w:rPr>
        <w:t>度</w:t>
      </w:r>
      <w:r w:rsidRPr="00EA437C">
        <w:rPr>
          <w:rFonts w:asciiTheme="minorEastAsia" w:hAnsiTheme="minorEastAsia" w:hint="eastAsia"/>
        </w:rPr>
        <w:t>は、COVID-19のパンデミックにより、ひとびとの接触</w:t>
      </w:r>
      <w:r w:rsidR="005B448F" w:rsidRPr="00EA437C">
        <w:rPr>
          <w:rFonts w:asciiTheme="minorEastAsia" w:hAnsiTheme="minorEastAsia" w:hint="eastAsia"/>
        </w:rPr>
        <w:t>は</w:t>
      </w:r>
      <w:r w:rsidRPr="00EA437C">
        <w:rPr>
          <w:rFonts w:asciiTheme="minorEastAsia" w:hAnsiTheme="minorEastAsia" w:hint="eastAsia"/>
        </w:rPr>
        <w:t>大きな制約を課せられることになり、これまでのように自由に会議を開くことも</w:t>
      </w:r>
      <w:r w:rsidR="00A0049F" w:rsidRPr="00EA437C">
        <w:rPr>
          <w:rFonts w:asciiTheme="minorEastAsia" w:hAnsiTheme="minorEastAsia" w:hint="eastAsia"/>
        </w:rPr>
        <w:t>、</w:t>
      </w:r>
      <w:r w:rsidRPr="00EA437C">
        <w:rPr>
          <w:rFonts w:asciiTheme="minorEastAsia" w:hAnsiTheme="minorEastAsia" w:hint="eastAsia"/>
        </w:rPr>
        <w:t>ままならない</w:t>
      </w:r>
      <w:r w:rsidR="00A0049F" w:rsidRPr="00EA437C">
        <w:rPr>
          <w:rFonts w:asciiTheme="minorEastAsia" w:hAnsiTheme="minorEastAsia" w:hint="eastAsia"/>
        </w:rPr>
        <w:t>事態</w:t>
      </w:r>
      <w:r w:rsidRPr="00EA437C">
        <w:rPr>
          <w:rFonts w:asciiTheme="minorEastAsia" w:hAnsiTheme="minorEastAsia" w:hint="eastAsia"/>
        </w:rPr>
        <w:t>におかれました。</w:t>
      </w:r>
    </w:p>
    <w:p w14:paraId="41767C3E" w14:textId="6F998837" w:rsidR="00DD77CD" w:rsidRPr="00EA437C" w:rsidRDefault="007E6696">
      <w:pPr>
        <w:rPr>
          <w:rFonts w:asciiTheme="minorEastAsia" w:hAnsiTheme="minorEastAsia"/>
          <w:strike/>
        </w:rPr>
      </w:pPr>
      <w:r w:rsidRPr="00EA437C">
        <w:rPr>
          <w:rFonts w:asciiTheme="minorEastAsia" w:hAnsiTheme="minorEastAsia" w:hint="eastAsia"/>
        </w:rPr>
        <w:t xml:space="preserve">　そのような状況でしたが、県図協最大の共催事業ともいえる</w:t>
      </w:r>
      <w:r w:rsidR="00DD77CD" w:rsidRPr="00EA437C">
        <w:rPr>
          <w:rFonts w:asciiTheme="minorEastAsia" w:hAnsiTheme="minorEastAsia" w:hint="eastAsia"/>
        </w:rPr>
        <w:t>「</w:t>
      </w:r>
      <w:r w:rsidR="00861A8F" w:rsidRPr="00EA437C">
        <w:rPr>
          <w:rFonts w:asciiTheme="minorEastAsia" w:hAnsiTheme="minorEastAsia" w:hint="eastAsia"/>
        </w:rPr>
        <w:t>鹿児島</w:t>
      </w:r>
      <w:r w:rsidR="00DD77CD" w:rsidRPr="00EA437C">
        <w:rPr>
          <w:rFonts w:asciiTheme="minorEastAsia" w:hAnsiTheme="minorEastAsia" w:hint="eastAsia"/>
        </w:rPr>
        <w:t>県図書館大会」</w:t>
      </w:r>
      <w:r w:rsidR="00AC5C05" w:rsidRPr="00EA437C">
        <w:rPr>
          <w:rFonts w:asciiTheme="minorEastAsia" w:hAnsiTheme="minorEastAsia" w:hint="eastAsia"/>
        </w:rPr>
        <w:t>を</w:t>
      </w:r>
      <w:r w:rsidR="00DD77CD" w:rsidRPr="00EA437C">
        <w:rPr>
          <w:rFonts w:asciiTheme="minorEastAsia" w:hAnsiTheme="minorEastAsia" w:hint="eastAsia"/>
        </w:rPr>
        <w:t>、11月11日（水）に</w:t>
      </w:r>
      <w:r w:rsidR="00861A8F" w:rsidRPr="00EA437C">
        <w:rPr>
          <w:rFonts w:asciiTheme="minorEastAsia" w:hAnsiTheme="minorEastAsia" w:hint="eastAsia"/>
        </w:rPr>
        <w:t>「</w:t>
      </w:r>
      <w:r w:rsidR="00DD77CD" w:rsidRPr="00EA437C">
        <w:rPr>
          <w:rFonts w:asciiTheme="minorEastAsia" w:hAnsiTheme="minorEastAsia" w:hint="eastAsia"/>
        </w:rPr>
        <w:t>かごしま県民交流センター</w:t>
      </w:r>
      <w:r w:rsidR="00861A8F" w:rsidRPr="00EA437C">
        <w:rPr>
          <w:rFonts w:asciiTheme="minorEastAsia" w:hAnsiTheme="minorEastAsia" w:hint="eastAsia"/>
        </w:rPr>
        <w:t>」</w:t>
      </w:r>
      <w:r w:rsidR="00DD77CD" w:rsidRPr="00EA437C">
        <w:rPr>
          <w:rFonts w:asciiTheme="minorEastAsia" w:hAnsiTheme="minorEastAsia" w:hint="eastAsia"/>
        </w:rPr>
        <w:t>において、</w:t>
      </w:r>
      <w:r w:rsidR="008B0FCE" w:rsidRPr="00EA437C">
        <w:rPr>
          <w:rFonts w:asciiTheme="minorEastAsia" w:hAnsiTheme="minorEastAsia" w:hint="eastAsia"/>
        </w:rPr>
        <w:t>万全の安全対策を取り</w:t>
      </w:r>
      <w:r w:rsidR="00DD77CD" w:rsidRPr="00EA437C">
        <w:rPr>
          <w:rFonts w:asciiTheme="minorEastAsia" w:hAnsiTheme="minorEastAsia" w:hint="eastAsia"/>
        </w:rPr>
        <w:t>無事開催することが出来</w:t>
      </w:r>
      <w:r w:rsidR="008B0FCE" w:rsidRPr="00EA437C">
        <w:rPr>
          <w:rFonts w:asciiTheme="minorEastAsia" w:hAnsiTheme="minorEastAsia" w:hint="eastAsia"/>
        </w:rPr>
        <w:t>たことは、大きな喜びでありました</w:t>
      </w:r>
      <w:r w:rsidR="00DD77CD" w:rsidRPr="00EA437C">
        <w:rPr>
          <w:rFonts w:asciiTheme="minorEastAsia" w:hAnsiTheme="minorEastAsia" w:hint="eastAsia"/>
        </w:rPr>
        <w:t>。</w:t>
      </w:r>
      <w:r w:rsidR="008B0FCE" w:rsidRPr="00EA437C">
        <w:rPr>
          <w:rFonts w:asciiTheme="minorEastAsia" w:hAnsiTheme="minorEastAsia" w:hint="eastAsia"/>
        </w:rPr>
        <w:t>準備された方々に、厚くお礼申し上げたいと思います。</w:t>
      </w:r>
    </w:p>
    <w:p w14:paraId="17C94FC9" w14:textId="3CC1E466" w:rsidR="002C1EB2" w:rsidRPr="00EA437C" w:rsidRDefault="002C1EB2" w:rsidP="005B5506">
      <w:pPr>
        <w:rPr>
          <w:rFonts w:asciiTheme="minorEastAsia" w:hAnsiTheme="minorEastAsia"/>
        </w:rPr>
      </w:pPr>
      <w:r w:rsidRPr="00EA437C">
        <w:rPr>
          <w:rFonts w:asciiTheme="minorEastAsia" w:hAnsiTheme="minorEastAsia" w:hint="eastAsia"/>
        </w:rPr>
        <w:t xml:space="preserve">　メインイベントである分科会に</w:t>
      </w:r>
      <w:r w:rsidR="003B1B06" w:rsidRPr="00EA437C">
        <w:rPr>
          <w:rFonts w:asciiTheme="minorEastAsia" w:hAnsiTheme="minorEastAsia" w:hint="eastAsia"/>
        </w:rPr>
        <w:t>おい</w:t>
      </w:r>
      <w:r w:rsidRPr="00EA437C">
        <w:rPr>
          <w:rFonts w:asciiTheme="minorEastAsia" w:hAnsiTheme="minorEastAsia" w:hint="eastAsia"/>
        </w:rPr>
        <w:t>ては、新たな試み</w:t>
      </w:r>
      <w:r w:rsidR="005B5506" w:rsidRPr="00EA437C">
        <w:rPr>
          <w:rFonts w:asciiTheme="minorEastAsia" w:hAnsiTheme="minorEastAsia" w:hint="eastAsia"/>
        </w:rPr>
        <w:t>がなされました。</w:t>
      </w:r>
      <w:r w:rsidR="007B7A87" w:rsidRPr="00EA437C">
        <w:rPr>
          <w:rFonts w:asciiTheme="minorEastAsia" w:hAnsiTheme="minorEastAsia" w:hint="eastAsia"/>
        </w:rPr>
        <w:t>午前と午後に同一内容での分科会を開催</w:t>
      </w:r>
      <w:r w:rsidR="00FA0C3F" w:rsidRPr="00EA437C">
        <w:rPr>
          <w:rFonts w:asciiTheme="minorEastAsia" w:hAnsiTheme="minorEastAsia" w:hint="eastAsia"/>
        </w:rPr>
        <w:t>することで</w:t>
      </w:r>
      <w:r w:rsidR="005B5506" w:rsidRPr="00EA437C">
        <w:rPr>
          <w:rFonts w:asciiTheme="minorEastAsia" w:hAnsiTheme="minorEastAsia" w:hint="eastAsia"/>
        </w:rPr>
        <w:t>、参加者が複数の分科会で意見交換し学ぶ機会を得ることにつながりました。</w:t>
      </w:r>
      <w:r w:rsidR="007B7A87" w:rsidRPr="00EA437C">
        <w:rPr>
          <w:rFonts w:asciiTheme="minorEastAsia" w:hAnsiTheme="minorEastAsia" w:hint="eastAsia"/>
        </w:rPr>
        <w:t>これは、</w:t>
      </w:r>
      <w:r w:rsidRPr="00EA437C">
        <w:rPr>
          <w:rFonts w:asciiTheme="minorEastAsia" w:hAnsiTheme="minorEastAsia" w:hint="eastAsia"/>
        </w:rPr>
        <w:t>参加者の要望を受けて</w:t>
      </w:r>
      <w:r w:rsidR="007B7A87" w:rsidRPr="00EA437C">
        <w:rPr>
          <w:rFonts w:asciiTheme="minorEastAsia" w:hAnsiTheme="minorEastAsia" w:hint="eastAsia"/>
        </w:rPr>
        <w:t>実施されたもので</w:t>
      </w:r>
      <w:r w:rsidR="005B5506" w:rsidRPr="00EA437C">
        <w:rPr>
          <w:rFonts w:asciiTheme="minorEastAsia" w:hAnsiTheme="minorEastAsia" w:hint="eastAsia"/>
        </w:rPr>
        <w:t>、</w:t>
      </w:r>
      <w:r w:rsidR="00B47DBE" w:rsidRPr="00EA437C">
        <w:rPr>
          <w:rFonts w:asciiTheme="minorEastAsia" w:hAnsiTheme="minorEastAsia" w:hint="eastAsia"/>
        </w:rPr>
        <w:t>各館</w:t>
      </w:r>
      <w:r w:rsidR="00536C3B" w:rsidRPr="00EA437C">
        <w:rPr>
          <w:rFonts w:asciiTheme="minorEastAsia" w:hAnsiTheme="minorEastAsia" w:hint="eastAsia"/>
        </w:rPr>
        <w:t>における</w:t>
      </w:r>
      <w:r w:rsidR="005B5506" w:rsidRPr="00EA437C">
        <w:rPr>
          <w:rFonts w:asciiTheme="minorEastAsia" w:hAnsiTheme="minorEastAsia" w:hint="eastAsia"/>
        </w:rPr>
        <w:t>サービスの</w:t>
      </w:r>
      <w:r w:rsidR="00A24EF3" w:rsidRPr="00EA437C">
        <w:rPr>
          <w:rFonts w:asciiTheme="minorEastAsia" w:hAnsiTheme="minorEastAsia" w:hint="eastAsia"/>
        </w:rPr>
        <w:t>更なる</w:t>
      </w:r>
      <w:r w:rsidR="005B5506" w:rsidRPr="00EA437C">
        <w:rPr>
          <w:rFonts w:asciiTheme="minorEastAsia" w:hAnsiTheme="minorEastAsia" w:hint="eastAsia"/>
        </w:rPr>
        <w:t>向上が期待されます</w:t>
      </w:r>
      <w:r w:rsidR="007B7A87" w:rsidRPr="00EA437C">
        <w:rPr>
          <w:rFonts w:asciiTheme="minorEastAsia" w:hAnsiTheme="minorEastAsia" w:hint="eastAsia"/>
        </w:rPr>
        <w:t>。</w:t>
      </w:r>
    </w:p>
    <w:p w14:paraId="2167A0E4" w14:textId="700BA7FA" w:rsidR="00EA092E" w:rsidRPr="00EA437C" w:rsidRDefault="00EA092E">
      <w:pPr>
        <w:rPr>
          <w:rFonts w:asciiTheme="minorEastAsia" w:hAnsiTheme="minorEastAsia"/>
        </w:rPr>
      </w:pPr>
      <w:r w:rsidRPr="00EA437C">
        <w:rPr>
          <w:rFonts w:asciiTheme="minorEastAsia" w:hAnsiTheme="minorEastAsia" w:hint="eastAsia"/>
        </w:rPr>
        <w:t xml:space="preserve">　記念講演は、</w:t>
      </w:r>
      <w:r w:rsidR="002C1EB2" w:rsidRPr="00EA437C">
        <w:rPr>
          <w:rFonts w:asciiTheme="minorEastAsia" w:hAnsiTheme="minorEastAsia" w:hint="eastAsia"/>
        </w:rPr>
        <w:t>国立研究開発法人量子科学技術研究開発機構監事の神代浩氏を講師に迎え、「困ったときには図書館へ」と題しておこなわれました。</w:t>
      </w:r>
      <w:r w:rsidR="00B1573F" w:rsidRPr="00EA437C">
        <w:rPr>
          <w:rFonts w:asciiTheme="minorEastAsia" w:hAnsiTheme="minorEastAsia" w:hint="eastAsia"/>
        </w:rPr>
        <w:t>図書館</w:t>
      </w:r>
      <w:r w:rsidR="003B1B06" w:rsidRPr="00EA437C">
        <w:rPr>
          <w:rFonts w:asciiTheme="minorEastAsia" w:hAnsiTheme="minorEastAsia" w:hint="eastAsia"/>
        </w:rPr>
        <w:t>が有する</w:t>
      </w:r>
      <w:r w:rsidR="00B1573F" w:rsidRPr="00EA437C">
        <w:rPr>
          <w:rFonts w:asciiTheme="minorEastAsia" w:hAnsiTheme="minorEastAsia" w:hint="eastAsia"/>
        </w:rPr>
        <w:t>課題解決機能の意義を</w:t>
      </w:r>
      <w:r w:rsidR="005B448F" w:rsidRPr="00EA437C">
        <w:rPr>
          <w:rFonts w:asciiTheme="minorEastAsia" w:hAnsiTheme="minorEastAsia" w:hint="eastAsia"/>
        </w:rPr>
        <w:t>、</w:t>
      </w:r>
      <w:r w:rsidR="00B1573F" w:rsidRPr="00EA437C">
        <w:rPr>
          <w:rFonts w:asciiTheme="minorEastAsia" w:hAnsiTheme="minorEastAsia" w:hint="eastAsia"/>
        </w:rPr>
        <w:t>改めて認識する機会となりました。</w:t>
      </w:r>
      <w:r w:rsidR="00B47DBE" w:rsidRPr="00EA437C">
        <w:rPr>
          <w:rFonts w:asciiTheme="minorEastAsia" w:hAnsiTheme="minorEastAsia" w:hint="eastAsia"/>
        </w:rPr>
        <w:t>レファレンスサービスは、図書館員の成長と共に強化されることを</w:t>
      </w:r>
      <w:r w:rsidR="005B448F" w:rsidRPr="00EA437C">
        <w:rPr>
          <w:rFonts w:asciiTheme="minorEastAsia" w:hAnsiTheme="minorEastAsia" w:hint="eastAsia"/>
        </w:rPr>
        <w:t>、強く</w:t>
      </w:r>
      <w:r w:rsidR="00B47DBE" w:rsidRPr="00EA437C">
        <w:rPr>
          <w:rFonts w:asciiTheme="minorEastAsia" w:hAnsiTheme="minorEastAsia" w:hint="eastAsia"/>
        </w:rPr>
        <w:t>感じた次第です。</w:t>
      </w:r>
    </w:p>
    <w:p w14:paraId="0A3827B9" w14:textId="1E40E6F4" w:rsidR="007E6696" w:rsidRPr="00EA437C" w:rsidRDefault="007E6696">
      <w:pPr>
        <w:rPr>
          <w:rFonts w:asciiTheme="minorEastAsia" w:hAnsiTheme="minorEastAsia"/>
        </w:rPr>
      </w:pPr>
      <w:r w:rsidRPr="00EA437C">
        <w:rPr>
          <w:rFonts w:asciiTheme="minorEastAsia" w:hAnsiTheme="minorEastAsia" w:hint="eastAsia"/>
        </w:rPr>
        <w:t xml:space="preserve">　また，主催事業の「総会」が紙面開催，「研修会」が中止，「公共図書館（室）長及び業務担当者会」が紙面開催となりましたが，特に「公共図書館（室）長及び業務担当者会」においては，館長会，業務担当者会別に，すぐに使える貴重な情報交換資料を仕上げていただき大変感謝しております。</w:t>
      </w:r>
    </w:p>
    <w:p w14:paraId="33D00EEC" w14:textId="3FC2B922" w:rsidR="00AC5C05" w:rsidRPr="00EA437C" w:rsidRDefault="009163E2">
      <w:pPr>
        <w:rPr>
          <w:rFonts w:asciiTheme="minorEastAsia" w:hAnsiTheme="minorEastAsia"/>
        </w:rPr>
      </w:pPr>
      <w:r w:rsidRPr="00EA437C">
        <w:rPr>
          <w:rFonts w:asciiTheme="minorEastAsia" w:hAnsiTheme="minorEastAsia" w:hint="eastAsia"/>
        </w:rPr>
        <w:t xml:space="preserve">　COVID-19の影響は社会全体に大きな影響を与えましたが、このことを通して多くのことに気づかされました。</w:t>
      </w:r>
      <w:r w:rsidR="00971A95" w:rsidRPr="00EA437C">
        <w:rPr>
          <w:rFonts w:asciiTheme="minorEastAsia" w:hAnsiTheme="minorEastAsia" w:hint="eastAsia"/>
        </w:rPr>
        <w:t>なかでも、</w:t>
      </w:r>
      <w:r w:rsidRPr="00EA437C">
        <w:rPr>
          <w:rFonts w:asciiTheme="minorEastAsia" w:hAnsiTheme="minorEastAsia" w:hint="eastAsia"/>
        </w:rPr>
        <w:t>電子図書館への対応を加速させる必要性</w:t>
      </w:r>
      <w:r w:rsidR="00971A95" w:rsidRPr="00EA437C">
        <w:rPr>
          <w:rFonts w:asciiTheme="minorEastAsia" w:hAnsiTheme="minorEastAsia" w:hint="eastAsia"/>
        </w:rPr>
        <w:t>を</w:t>
      </w:r>
      <w:r w:rsidR="005B448F" w:rsidRPr="00EA437C">
        <w:rPr>
          <w:rFonts w:asciiTheme="minorEastAsia" w:hAnsiTheme="minorEastAsia" w:hint="eastAsia"/>
        </w:rPr>
        <w:t>、</w:t>
      </w:r>
      <w:r w:rsidR="00971A95" w:rsidRPr="00EA437C">
        <w:rPr>
          <w:rFonts w:asciiTheme="minorEastAsia" w:hAnsiTheme="minorEastAsia" w:hint="eastAsia"/>
        </w:rPr>
        <w:t>強く感じました</w:t>
      </w:r>
      <w:r w:rsidRPr="00EA437C">
        <w:rPr>
          <w:rFonts w:asciiTheme="minorEastAsia" w:hAnsiTheme="minorEastAsia" w:hint="eastAsia"/>
        </w:rPr>
        <w:t>。</w:t>
      </w:r>
    </w:p>
    <w:p w14:paraId="72634B52" w14:textId="7A92CE19" w:rsidR="007B7A87" w:rsidRPr="00EA437C" w:rsidRDefault="00AD4628">
      <w:pPr>
        <w:rPr>
          <w:rFonts w:asciiTheme="minorEastAsia" w:hAnsiTheme="minorEastAsia"/>
        </w:rPr>
      </w:pPr>
      <w:r w:rsidRPr="00EA437C">
        <w:rPr>
          <w:rFonts w:asciiTheme="minorEastAsia" w:hAnsiTheme="minorEastAsia" w:hint="eastAsia"/>
        </w:rPr>
        <w:t xml:space="preserve">　</w:t>
      </w:r>
      <w:r w:rsidR="008B0FCE" w:rsidRPr="00EA437C">
        <w:rPr>
          <w:rFonts w:asciiTheme="minorEastAsia" w:hAnsiTheme="minorEastAsia" w:hint="eastAsia"/>
        </w:rPr>
        <w:t>インターネット</w:t>
      </w:r>
      <w:r w:rsidR="00B47DBE" w:rsidRPr="00EA437C">
        <w:rPr>
          <w:rFonts w:asciiTheme="minorEastAsia" w:hAnsiTheme="minorEastAsia" w:hint="eastAsia"/>
        </w:rPr>
        <w:t>を経由して、</w:t>
      </w:r>
      <w:r w:rsidR="008B0FCE" w:rsidRPr="00EA437C">
        <w:rPr>
          <w:rFonts w:asciiTheme="minorEastAsia" w:hAnsiTheme="minorEastAsia" w:hint="eastAsia"/>
        </w:rPr>
        <w:t>HP上でより多くのサービスを提供できれば、</w:t>
      </w:r>
      <w:r w:rsidR="00193B2F" w:rsidRPr="00EA437C">
        <w:rPr>
          <w:rFonts w:asciiTheme="minorEastAsia" w:hAnsiTheme="minorEastAsia" w:hint="eastAsia"/>
        </w:rPr>
        <w:t>遠隔地からの図書館利用や高齢者</w:t>
      </w:r>
      <w:r w:rsidR="00B47DBE" w:rsidRPr="00EA437C">
        <w:rPr>
          <w:rFonts w:asciiTheme="minorEastAsia" w:hAnsiTheme="minorEastAsia" w:hint="eastAsia"/>
        </w:rPr>
        <w:t>および</w:t>
      </w:r>
      <w:r w:rsidR="00193B2F" w:rsidRPr="00EA437C">
        <w:rPr>
          <w:rFonts w:asciiTheme="minorEastAsia" w:hAnsiTheme="minorEastAsia" w:hint="eastAsia"/>
        </w:rPr>
        <w:t>障害を抱えた</w:t>
      </w:r>
      <w:r w:rsidR="005B448F" w:rsidRPr="00EA437C">
        <w:rPr>
          <w:rFonts w:asciiTheme="minorEastAsia" w:hAnsiTheme="minorEastAsia" w:hint="eastAsia"/>
        </w:rPr>
        <w:t>利用者</w:t>
      </w:r>
      <w:r w:rsidR="00193B2F" w:rsidRPr="00EA437C">
        <w:rPr>
          <w:rFonts w:asciiTheme="minorEastAsia" w:hAnsiTheme="minorEastAsia" w:hint="eastAsia"/>
        </w:rPr>
        <w:t>への対応も、</w:t>
      </w:r>
      <w:r w:rsidR="008B0FCE" w:rsidRPr="00EA437C">
        <w:rPr>
          <w:rFonts w:asciiTheme="minorEastAsia" w:hAnsiTheme="minorEastAsia" w:hint="eastAsia"/>
        </w:rPr>
        <w:t>より便利で快適に行えます。</w:t>
      </w:r>
      <w:r w:rsidR="007E6696" w:rsidRPr="00EA437C">
        <w:rPr>
          <w:rFonts w:asciiTheme="minorEastAsia" w:hAnsiTheme="minorEastAsia" w:hint="eastAsia"/>
        </w:rPr>
        <w:t>その意味においては，第３回理事会が初めてリモートによって実施されたことも大きな転換点であったともいえ，</w:t>
      </w:r>
      <w:r w:rsidR="008B0FCE" w:rsidRPr="00EA437C">
        <w:rPr>
          <w:rFonts w:asciiTheme="minorEastAsia" w:hAnsiTheme="minorEastAsia" w:hint="eastAsia"/>
        </w:rPr>
        <w:t>ITCによって、</w:t>
      </w:r>
      <w:r w:rsidR="00193B2F" w:rsidRPr="00EA437C">
        <w:rPr>
          <w:rFonts w:asciiTheme="minorEastAsia" w:hAnsiTheme="minorEastAsia" w:hint="eastAsia"/>
        </w:rPr>
        <w:t>「知の拠点」</w:t>
      </w:r>
      <w:r w:rsidRPr="00EA437C">
        <w:rPr>
          <w:rFonts w:asciiTheme="minorEastAsia" w:hAnsiTheme="minorEastAsia" w:hint="eastAsia"/>
        </w:rPr>
        <w:t>である図書館</w:t>
      </w:r>
      <w:r w:rsidR="008B0FCE" w:rsidRPr="00EA437C">
        <w:rPr>
          <w:rFonts w:asciiTheme="minorEastAsia" w:hAnsiTheme="minorEastAsia" w:hint="eastAsia"/>
        </w:rPr>
        <w:t>を</w:t>
      </w:r>
      <w:r w:rsidR="00193B2F" w:rsidRPr="00EA437C">
        <w:rPr>
          <w:rFonts w:asciiTheme="minorEastAsia" w:hAnsiTheme="minorEastAsia" w:hint="eastAsia"/>
        </w:rPr>
        <w:t>強化</w:t>
      </w:r>
      <w:r w:rsidR="008B0FCE" w:rsidRPr="00EA437C">
        <w:rPr>
          <w:rFonts w:asciiTheme="minorEastAsia" w:hAnsiTheme="minorEastAsia" w:hint="eastAsia"/>
        </w:rPr>
        <w:t>することは、「知識活用社会」において</w:t>
      </w:r>
      <w:r w:rsidR="008D5E63" w:rsidRPr="00EA437C">
        <w:rPr>
          <w:rFonts w:asciiTheme="minorEastAsia" w:hAnsiTheme="minorEastAsia" w:hint="eastAsia"/>
        </w:rPr>
        <w:t>、</w:t>
      </w:r>
      <w:r w:rsidRPr="00EA437C">
        <w:rPr>
          <w:rFonts w:asciiTheme="minorEastAsia" w:hAnsiTheme="minorEastAsia" w:hint="eastAsia"/>
        </w:rPr>
        <w:t>本県の明る</w:t>
      </w:r>
      <w:r w:rsidR="00193B2F" w:rsidRPr="00EA437C">
        <w:rPr>
          <w:rFonts w:asciiTheme="minorEastAsia" w:hAnsiTheme="minorEastAsia" w:hint="eastAsia"/>
        </w:rPr>
        <w:t>い未来を切り拓く基盤となるもの</w:t>
      </w:r>
      <w:r w:rsidRPr="00EA437C">
        <w:rPr>
          <w:rFonts w:asciiTheme="minorEastAsia" w:hAnsiTheme="minorEastAsia" w:hint="eastAsia"/>
        </w:rPr>
        <w:t>と</w:t>
      </w:r>
      <w:r w:rsidR="008D5E63" w:rsidRPr="00EA437C">
        <w:rPr>
          <w:rFonts w:asciiTheme="minorEastAsia" w:hAnsiTheme="minorEastAsia" w:hint="eastAsia"/>
        </w:rPr>
        <w:t>、</w:t>
      </w:r>
      <w:r w:rsidRPr="00EA437C">
        <w:rPr>
          <w:rFonts w:asciiTheme="minorEastAsia" w:hAnsiTheme="minorEastAsia" w:hint="eastAsia"/>
        </w:rPr>
        <w:t>確信しています</w:t>
      </w:r>
      <w:r w:rsidR="00193B2F" w:rsidRPr="00EA437C">
        <w:rPr>
          <w:rFonts w:asciiTheme="minorEastAsia" w:hAnsiTheme="minorEastAsia" w:hint="eastAsia"/>
        </w:rPr>
        <w:t>。</w:t>
      </w:r>
    </w:p>
    <w:p w14:paraId="5458A3C8" w14:textId="422C3D4D" w:rsidR="00891681" w:rsidRDefault="00A24EF3" w:rsidP="005B5506">
      <w:r w:rsidRPr="00EA437C">
        <w:rPr>
          <w:rFonts w:asciiTheme="minorEastAsia" w:hAnsiTheme="minorEastAsia" w:hint="eastAsia"/>
        </w:rPr>
        <w:t xml:space="preserve">　令和３年度には</w:t>
      </w:r>
      <w:r w:rsidR="008D5E63" w:rsidRPr="00EA437C">
        <w:rPr>
          <w:rFonts w:asciiTheme="minorEastAsia" w:hAnsiTheme="minorEastAsia" w:hint="eastAsia"/>
        </w:rPr>
        <w:t>、</w:t>
      </w:r>
      <w:r w:rsidRPr="00EA437C">
        <w:rPr>
          <w:rFonts w:asciiTheme="minorEastAsia" w:hAnsiTheme="minorEastAsia" w:hint="eastAsia"/>
        </w:rPr>
        <w:t>COVID-19騒動が落ち着き、県図協の活動が正常に戻ることを</w:t>
      </w:r>
      <w:r w:rsidR="008D5E63" w:rsidRPr="00EA437C">
        <w:rPr>
          <w:rFonts w:asciiTheme="minorEastAsia" w:hAnsiTheme="minorEastAsia" w:hint="eastAsia"/>
        </w:rPr>
        <w:t>、</w:t>
      </w:r>
      <w:r w:rsidRPr="00EA437C">
        <w:rPr>
          <w:rFonts w:asciiTheme="minorEastAsia" w:hAnsiTheme="minorEastAsia" w:hint="eastAsia"/>
        </w:rPr>
        <w:t>期待したいと思います。</w:t>
      </w:r>
    </w:p>
    <w:sectPr w:rsidR="00891681" w:rsidSect="00EA437C">
      <w:pgSz w:w="595pt" w:h="842pt" w:code="9"/>
      <w:pgMar w:top="72pt" w:right="53.85pt" w:bottom="72pt" w:left="53.85pt" w:header="42.55pt" w:footer="49.60pt" w:gutter="0pt"/>
      <w:cols w:space="21.25pt"/>
      <w:docGrid w:type="lines" w:linePitch="387"/>
    </w:sectPr>
  </w:body>
</w:document>
</file>

<file path=word/endnotes.xml><?xml version="1.0" encoding="utf-8"?>
<w:end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endnote w:type="separator" w:id="-1">
    <w:p w14:paraId="6C6AD231" w14:textId="77777777" w:rsidR="00EA437C" w:rsidRDefault="00EA437C" w:rsidP="00EA437C">
      <w:r>
        <w:separator/>
      </w:r>
    </w:p>
  </w:endnote>
  <w:endnote w:type="continuationSeparator" w:id="0">
    <w:p w14:paraId="1AFDCEC9" w14:textId="77777777" w:rsidR="00EA437C" w:rsidRDefault="00EA437C" w:rsidP="00EA437C">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font w:name="Century">
    <w:panose1 w:val="02040604050505020304"/>
    <w:charset w:characterSet="iso-8859-1"/>
    <w:family w:val="roman"/>
    <w:pitch w:val="variable"/>
    <w:sig w:usb0="00000287" w:usb1="00000000" w:usb2="00000000" w:usb3="00000000" w:csb0="0000009F" w:csb1="00000000"/>
  </w:font>
  <w:font w:name="ＭＳ 明朝">
    <w:altName w:val="MS Mincho"/>
    <w:panose1 w:val="02020609040205080304"/>
    <w:charset w:characterSet="shift_jis"/>
    <w:family w:val="roman"/>
    <w:pitch w:val="fixed"/>
    <w:sig w:usb0="E00002FF" w:usb1="6AC7FDFB" w:usb2="08000012" w:usb3="00000000" w:csb0="0002009F" w:csb1="00000000"/>
  </w:font>
  <w:font w:name="Times New Roman">
    <w:panose1 w:val="02020603050405020304"/>
    <w:charset w:characterSet="iso-8859-1"/>
    <w:family w:val="roman"/>
    <w:pitch w:val="variable"/>
    <w:sig w:usb0="E0002EFF" w:usb1="C000785B" w:usb2="00000009" w:usb3="00000000" w:csb0="000001FF" w:csb1="00000000"/>
  </w:font>
  <w:font w:name="ＭＳ ゴシック">
    <w:altName w:val="MS Gothic"/>
    <w:panose1 w:val="020B0609070205080204"/>
    <w:charset w:characterSet="shift_jis"/>
    <w:family w:val="modern"/>
    <w:pitch w:val="fixed"/>
    <w:sig w:usb0="E00002FF" w:usb1="6AC7FDFB" w:usb2="08000012" w:usb3="00000000" w:csb0="0002009F" w:csb1="00000000"/>
  </w:font>
  <w:font w:name="Arial">
    <w:panose1 w:val="020B0604020202020204"/>
    <w:charset w:characterSet="iso-8859-1"/>
    <w:family w:val="swiss"/>
    <w:pitch w:val="variable"/>
    <w:sig w:usb0="E0002EFF" w:usb1="C000785B" w:usb2="00000009" w:usb3="00000000" w:csb0="000001FF" w:csb1="00000000"/>
  </w:font>
</w:fonts>
</file>

<file path=word/footnotes.xml><?xml version="1.0" encoding="utf-8"?>
<w:foot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footnote w:type="separator" w:id="-1">
    <w:p w14:paraId="655512E2" w14:textId="77777777" w:rsidR="00EA437C" w:rsidRDefault="00EA437C" w:rsidP="00EA437C">
      <w:r>
        <w:separator/>
      </w:r>
    </w:p>
  </w:footnote>
  <w:footnote w:type="continuationSeparator" w:id="0">
    <w:p w14:paraId="73FC2C25" w14:textId="77777777" w:rsidR="00EA437C" w:rsidRDefault="00EA437C" w:rsidP="00EA437C">
      <w:r>
        <w:continuationSeparator/>
      </w:r>
    </w:p>
  </w:footnote>
</w:footnotes>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pt"/>
  <w:drawingGridHorizontalSpacing w:val="6pt"/>
  <w:drawingGridVerticalSpacing w:val="19.35pt"/>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9DC"/>
    <w:rsid w:val="0010574D"/>
    <w:rsid w:val="00193B2F"/>
    <w:rsid w:val="00237BC1"/>
    <w:rsid w:val="002B61C4"/>
    <w:rsid w:val="002C1EB2"/>
    <w:rsid w:val="003B1B06"/>
    <w:rsid w:val="003C5DED"/>
    <w:rsid w:val="00536C3B"/>
    <w:rsid w:val="005B448F"/>
    <w:rsid w:val="005B5506"/>
    <w:rsid w:val="005E5C41"/>
    <w:rsid w:val="00651FCD"/>
    <w:rsid w:val="006A399C"/>
    <w:rsid w:val="007B4415"/>
    <w:rsid w:val="007B7A87"/>
    <w:rsid w:val="007D09DC"/>
    <w:rsid w:val="007E6696"/>
    <w:rsid w:val="00861A8F"/>
    <w:rsid w:val="00891681"/>
    <w:rsid w:val="008B0FCE"/>
    <w:rsid w:val="008D5E63"/>
    <w:rsid w:val="009163E2"/>
    <w:rsid w:val="00971A95"/>
    <w:rsid w:val="00A0049F"/>
    <w:rsid w:val="00A24EF3"/>
    <w:rsid w:val="00AC5C05"/>
    <w:rsid w:val="00AD4628"/>
    <w:rsid w:val="00AE59B9"/>
    <w:rsid w:val="00B1573F"/>
    <w:rsid w:val="00B47DBE"/>
    <w:rsid w:val="00DD77CD"/>
    <w:rsid w:val="00DE6759"/>
    <w:rsid w:val="00EA092E"/>
    <w:rsid w:val="00EA437C"/>
    <w:rsid w:val="00FA0C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B735FC6"/>
  <w14:defaultImageDpi w14:val="300"/>
  <w15:docId w15:val="{73314A0E-419B-434B-B9DA-A630FC29811C}"/>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pt" w:type="dxa"/>
      <w:tblCellMar>
        <w:top w:w="0pt" w:type="dxa"/>
        <w:start w:w="5.40pt" w:type="dxa"/>
        <w:bottom w:w="0pt" w:type="dxa"/>
        <w:end w:w="5.40pt" w:type="dxa"/>
      </w:tblCellMar>
    </w:tblPr>
  </w:style>
  <w:style w:type="numbering" w:default="1" w:styleId="a2">
    <w:name w:val="No List"/>
    <w:uiPriority w:val="99"/>
    <w:semiHidden/>
    <w:unhideWhenUsed/>
  </w:style>
  <w:style w:type="paragraph" w:styleId="a3">
    <w:name w:val="header"/>
    <w:basedOn w:val="a"/>
    <w:link w:val="a4"/>
    <w:uiPriority w:val="99"/>
    <w:unhideWhenUsed/>
    <w:rsid w:val="00EA437C"/>
    <w:pPr>
      <w:tabs>
        <w:tab w:val="center" w:pos="212.60pt"/>
        <w:tab w:val="end" w:pos="425.20pt"/>
      </w:tabs>
      <w:snapToGrid w:val="0"/>
    </w:pPr>
  </w:style>
  <w:style w:type="character" w:customStyle="1" w:styleId="a4">
    <w:name w:val="ヘッダー (文字)"/>
    <w:basedOn w:val="a0"/>
    <w:link w:val="a3"/>
    <w:uiPriority w:val="99"/>
    <w:rsid w:val="00EA437C"/>
  </w:style>
  <w:style w:type="paragraph" w:styleId="a5">
    <w:name w:val="footer"/>
    <w:basedOn w:val="a"/>
    <w:link w:val="a6"/>
    <w:uiPriority w:val="99"/>
    <w:unhideWhenUsed/>
    <w:rsid w:val="00EA437C"/>
    <w:pPr>
      <w:tabs>
        <w:tab w:val="center" w:pos="212.60pt"/>
        <w:tab w:val="end" w:pos="425.20pt"/>
      </w:tabs>
      <w:snapToGrid w:val="0"/>
    </w:pPr>
  </w:style>
  <w:style w:type="character" w:customStyle="1" w:styleId="a6">
    <w:name w:val="フッター (文字)"/>
    <w:basedOn w:val="a0"/>
    <w:link w:val="a5"/>
    <w:uiPriority w:val="99"/>
    <w:rsid w:val="00EA437C"/>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purl.oclc.org/ooxml/officeDocument/relationships/theme" Target="theme/theme1.xml"/><Relationship Id="rId3" Type="http://purl.oclc.org/ooxml/officeDocument/relationships/webSettings" Target="webSettings.xml"/><Relationship Id="rId7" Type="http://purl.oclc.org/ooxml/officeDocument/relationships/fontTable" Target="fontTable.xml"/><Relationship Id="rId2" Type="http://purl.oclc.org/ooxml/officeDocument/relationships/settings" Target="settings.xml"/><Relationship Id="rId1" Type="http://purl.oclc.org/ooxml/officeDocument/relationships/styles" Target="styles.xml"/><Relationship Id="rId6" Type="http://purl.oclc.org/ooxml/officeDocument/relationships/image" Target="media/image1.jpeg"/><Relationship Id="rId5" Type="http://purl.oclc.org/ooxml/officeDocument/relationships/endnotes" Target="endnotes.xml"/><Relationship Id="rId4" Type="http://purl.oclc.org/ooxml/officeDocument/relationships/footnotes" Target="footnotes.xml"/></Relationships>
</file>

<file path=word/theme/theme1.xml><?xml version="1.0" encoding="utf-8"?>
<a:theme xmlns:a="http://purl.oclc.org/ooxml/drawingml/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tint val="100%"/>
                <a:shade val="100%"/>
                <a:satMod val="130%"/>
              </a:schemeClr>
            </a:gs>
            <a:gs pos="100%">
              <a:schemeClr val="phClr">
                <a:tint val="50%"/>
                <a:shade val="100%"/>
                <a:satMod val="350%"/>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purl.oclc.org/ooxml/officeDocument/extendedProperties" xmlns:vt="http://purl.oclc.org/ooxml/officeDocument/docPropsVTypes">
  <Template>Normal.dotm</Template>
  <TotalTime>1</TotalTime>
  <Pages>1</Pages>
  <Words>165</Words>
  <Characters>944</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 佳朗</dc:creator>
  <cp:keywords/>
  <dc:description/>
  <cp:lastModifiedBy>nalis</cp:lastModifiedBy>
  <cp:revision>2</cp:revision>
  <cp:lastPrinted>2021-03-21T01:35:00Z</cp:lastPrinted>
  <dcterms:created xsi:type="dcterms:W3CDTF">2021-03-21T02:18:00Z</dcterms:created>
  <dcterms:modified xsi:type="dcterms:W3CDTF">2021-03-21T02:18:00Z</dcterms:modified>
</cp:coreProperties>
</file>