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F0" w:rsidRDefault="00A410B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93ABA" wp14:editId="6D6EB993">
                <wp:simplePos x="0" y="0"/>
                <wp:positionH relativeFrom="column">
                  <wp:posOffset>-7620</wp:posOffset>
                </wp:positionH>
                <wp:positionV relativeFrom="paragraph">
                  <wp:posOffset>1312545</wp:posOffset>
                </wp:positionV>
                <wp:extent cx="9344025" cy="55054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4025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32" w:rsidRDefault="00261332" w:rsidP="00261332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61332" w:rsidRPr="004C23C1" w:rsidRDefault="00487BC3" w:rsidP="00A61CFC">
                            <w:pPr>
                              <w:spacing w:line="0" w:lineRule="atLeast"/>
                              <w:ind w:firstLineChars="100" w:firstLine="720"/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E84C99" w:rsidRPr="004C23C1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は，</w:t>
                            </w:r>
                            <w:r w:rsidR="00E84C99" w:rsidRPr="009C5550">
                              <w:rPr>
                                <w:rFonts w:ascii="UD デジタル 教科書体 NK-B" w:eastAsia="UD デジタル 教科書体 NK-B" w:hint="eastAsia"/>
                                <w:color w:val="FF6600"/>
                                <w:sz w:val="72"/>
                              </w:rPr>
                              <w:t>10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さつ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="00E84C99" w:rsidRPr="004C23C1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とします</w:t>
                            </w:r>
                            <w:r w:rsidR="00E84C99" w:rsidRPr="004C23C1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。</w:t>
                            </w:r>
                          </w:p>
                          <w:p w:rsidR="00E84C99" w:rsidRPr="004C23C1" w:rsidRDefault="00487BC3" w:rsidP="00A61CFC">
                            <w:pPr>
                              <w:spacing w:line="0" w:lineRule="atLeast"/>
                              <w:ind w:firstLineChars="200" w:firstLine="1440"/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E84C99" w:rsidRPr="004C23C1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：</w:t>
                            </w:r>
                            <w:r w:rsidR="00E84C99" w:rsidRPr="009C5550">
                              <w:rPr>
                                <w:rFonts w:ascii="UD デジタル 教科書体 NK-B" w:eastAsia="UD デジタル 教科書体 NK-B" w:hint="eastAsia"/>
                                <w:color w:val="FF6600"/>
                                <w:sz w:val="72"/>
                              </w:rPr>
                              <w:t>３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１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（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84C99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）</w:t>
                            </w:r>
                            <w:r w:rsidR="00E84C99" w:rsidRPr="004C23C1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～</w:t>
                            </w:r>
                            <w:r w:rsidR="00DE7E2F" w:rsidRPr="009C5550">
                              <w:rPr>
                                <w:rFonts w:ascii="UD デジタル 教科書体 NK-B" w:eastAsia="UD デジタル 教科書体 NK-B" w:hint="eastAsia"/>
                                <w:color w:val="FF6600"/>
                                <w:sz w:val="72"/>
                              </w:rPr>
                              <w:t>３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E7E2F" w:rsidRPr="009C5550">
                              <w:rPr>
                                <w:rFonts w:ascii="UD デジタル 教科書体 NK-B" w:eastAsia="UD デジタル 教科書体 NK-B" w:hint="eastAsia"/>
                                <w:color w:val="FF6600"/>
                                <w:sz w:val="72"/>
                              </w:rPr>
                              <w:t>31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E7E2F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（</w:t>
                            </w:r>
                            <w:r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87BC3" w:rsidRPr="009C5550">
                                    <w:rPr>
                                      <w:rFonts w:ascii="UD デジタル 教科書体 NK-B" w:eastAsia="UD デジタル 教科書体 NK-B"/>
                                      <w:color w:val="FF6600"/>
                                      <w:sz w:val="72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DE7E2F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）</w:t>
                            </w:r>
                          </w:p>
                          <w:p w:rsidR="00E84C99" w:rsidRPr="004C23C1" w:rsidRDefault="00487BC3" w:rsidP="00A61CFC">
                            <w:pPr>
                              <w:spacing w:line="0" w:lineRule="atLeast"/>
                              <w:ind w:firstLineChars="200" w:firstLine="1440"/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4C23C1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ぶんかしつ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文化室</w:t>
                                  </w:r>
                                </w:rubyBase>
                              </w:ruby>
                            </w: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proofErr w:type="gramStart"/>
                            <w:r w:rsidR="00E84C99" w:rsidRPr="004C23C1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，</w:t>
                            </w:r>
                            <w:proofErr w:type="gramEnd"/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えつらんしつ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閲覧室</w:t>
                                  </w:r>
                                </w:rubyBase>
                              </w:ruby>
                            </w: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7BC3" w:rsidRPr="00487BC3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87BC3">
                                    <w:rPr>
                                      <w:rFonts w:ascii="UD デジタル 教科書体 NK-B" w:eastAsia="UD デジタル 教科書体 NK-B"/>
                                      <w:sz w:val="7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32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7"/>
                              <w:gridCol w:w="1854"/>
                              <w:gridCol w:w="1854"/>
                            </w:tblGrid>
                            <w:tr w:rsidR="00F26B5D" w:rsidTr="008948D1">
                              <w:trPr>
                                <w:trHeight w:val="720"/>
                              </w:trPr>
                              <w:tc>
                                <w:tcPr>
                                  <w:tcW w:w="4217" w:type="dxa"/>
                                  <w:vAlign w:val="center"/>
                                </w:tcPr>
                                <w:p w:rsidR="00F26B5D" w:rsidRPr="004C23C1" w:rsidRDefault="00F26B5D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:rsidR="00F26B5D" w:rsidRPr="004C23C1" w:rsidRDefault="00CD5641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つうじょう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</w:rPr>
                                          <w:t>通常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thickThinSmallGap" w:sz="2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26B5D" w:rsidRPr="004C23C1" w:rsidRDefault="00CD5641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10"/>
                                          </w:rPr>
                                          <w:t>きかんちゅう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44"/>
                                          </w:rPr>
                                          <w:t>期間中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26B5D" w:rsidTr="008948D1">
                              <w:tc>
                                <w:tcPr>
                                  <w:tcW w:w="4217" w:type="dxa"/>
                                  <w:vAlign w:val="center"/>
                                </w:tcPr>
                                <w:p w:rsidR="00F26B5D" w:rsidRPr="004C23C1" w:rsidRDefault="00CD5641" w:rsidP="00CD564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じどう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44"/>
                                          </w:rPr>
                                          <w:t>児童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ぶんかしつ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44"/>
                                          </w:rPr>
                                          <w:t>文化室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:rsidR="00F26B5D" w:rsidRPr="004C23C1" w:rsidRDefault="00F26B5D" w:rsidP="00CD564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</w:pPr>
                                  <w:r w:rsidRPr="004C23C1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</w:rPr>
                                    <w:t>５</w:t>
                                  </w:r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thickThinSmallGap" w:sz="2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26B5D" w:rsidRPr="004C23C1" w:rsidRDefault="00F26B5D" w:rsidP="00CD564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</w:pPr>
                                  <w:r w:rsidRPr="004C23C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44"/>
                                    </w:rPr>
                                    <w:t>10</w:t>
                                  </w:r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44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26B5D" w:rsidTr="008948D1">
                              <w:tc>
                                <w:tcPr>
                                  <w:tcW w:w="4217" w:type="dxa"/>
                                  <w:vAlign w:val="center"/>
                                </w:tcPr>
                                <w:p w:rsidR="00F26B5D" w:rsidRPr="004C23C1" w:rsidRDefault="00CD5641" w:rsidP="00CD564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いっぱん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44"/>
                                          </w:rPr>
                                          <w:t>一般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えつらんしつ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44"/>
                                          </w:rPr>
                                          <w:t>閲覧室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:rsidR="00F26B5D" w:rsidRPr="004C23C1" w:rsidRDefault="00F26B5D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</w:pPr>
                                  <w:r w:rsidRPr="004C23C1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</w:rPr>
                                    <w:t>５</w:t>
                                  </w:r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thickThinSmallGap" w:sz="2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26B5D" w:rsidRPr="004C23C1" w:rsidRDefault="00F26B5D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</w:pPr>
                                  <w:r w:rsidRPr="004C23C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44"/>
                                    </w:rPr>
                                    <w:t>10</w:t>
                                  </w:r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44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26B5D" w:rsidTr="008948D1">
                              <w:tc>
                                <w:tcPr>
                                  <w:tcW w:w="4217" w:type="dxa"/>
                                  <w:vAlign w:val="center"/>
                                </w:tcPr>
                                <w:p w:rsidR="00F26B5D" w:rsidRPr="004C23C1" w:rsidRDefault="00CD5641" w:rsidP="00CD564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44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="00F26B5D" w:rsidRPr="004C23C1"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</w:rPr>
                                    <w:t xml:space="preserve">　</w:t>
                                  </w:r>
                                  <w:r w:rsidR="00A61CFC"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けい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44"/>
                                          </w:rPr>
                                          <w:t>計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:rsidR="00F26B5D" w:rsidRPr="004C23C1" w:rsidRDefault="00F26B5D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</w:pPr>
                                  <w:r w:rsidRPr="004C23C1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</w:rPr>
                                    <w:t>10</w:t>
                                  </w:r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sz w:val="36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thickThinSmallGap" w:sz="24" w:space="0" w:color="auto"/>
                                    <w:right w:val="thickThinSmallGap" w:sz="2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26B5D" w:rsidRPr="004C23C1" w:rsidRDefault="00F26B5D" w:rsidP="002B72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</w:pPr>
                                  <w:r w:rsidRPr="004C23C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44"/>
                                    </w:rPr>
                                    <w:t>20</w:t>
                                  </w:r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D5641" w:rsidRP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CD5641">
                                          <w:rPr>
                                            <w:rFonts w:ascii="UD デジタル 教科書体 NK-B" w:eastAsia="UD デジタル 教科書体 NK-B"/>
                                            <w:b/>
                                            <w:sz w:val="44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261332" w:rsidRPr="00261332" w:rsidRDefault="00261332" w:rsidP="00F26B5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3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103.35pt;width:735.75pt;height:4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iRQQIAAFcEAAAOAAAAZHJzL2Uyb0RvYy54bWysVMGO0zAQvSPxD5bvNGlpYBs1XS1dipB2&#10;AWnhAxzHaSwcT7DdJuXYSoiP4BcQZ74nP8LY6ZYKEAdEDpbH43me92Ym88uuVmQrjJWgMzoexZQI&#10;zaGQep3Rd29Xjy4osY7pginQIqM7Yenl4uGDedukYgIVqEIYgiDapm2T0cq5Jo0iyytRMzuCRmh0&#10;lmBq5tA066gwrEX0WkWTOH4StWCKxgAX1uLp9eCki4BfloK712VphSMqo5ibC6sJa+7XaDFn6dqw&#10;ppL8mAb7hyxqJjU+eoK6Zo6RjZG/QdWSG7BQuhGHOoKylFwEDshmHP/C5q5ijQhcUBzbnGSy/w+W&#10;v9q+MUQWWDtKNKuxRP3hU7//2u+/94fPpD986Q+Hfv8NbTLxcrWNTTHqrsE41z2Dzod66ra5Af7e&#10;Eg3Lium1uDIG2kqwAtMd+8joLHTAsR4kb2+hwHfZxkEA6kpTe0BUhyA6lm13KpXoHOF4OHs8ncaT&#10;hBKOviSJk2kSihmx9D68Mda9EFATv8mowV4I8Gx7Y51Ph6X3V0L6oGSxkkoFw6zzpTJky7BvVuEL&#10;DJDl+TWlSYvkZjE+/neMOHx/wqilwwlQss7oxekSS71wz3UR+tMxqYY95qz0UUkv3iCj6/LuWJkc&#10;ih1qamDodJxM3FRgPlLSYpdn1H7YMCMoUS811mU2RhlxLIIxTZ5O0DDnnvzcwzRHqIw6Sobt0oVR&#10;8tQ1XGH9ShmU9YUeMjnmit0bBD9Omh+Pczvc+vk/WPwAAAD//wMAUEsDBBQABgAIAAAAIQCOEQn0&#10;3wAAAAwBAAAPAAAAZHJzL2Rvd25yZXYueG1sTI/BTsMwDIbvSLxDZCRuW7KurFPXdEJI9Mw2ENe0&#10;MU21xqmarOvenuwEN1v+9Pv7i/1sezbh6DtHElZLAQypcbqjVsLn6X2xBeaDIq16Ryjhhh725eND&#10;oXLtrnTA6RhaFkPI50qCCWHIOfeNQav80g1I8fbjRqtCXMeW61FdY7jteSLEhlvVUfxg1IBvBpvz&#10;8WIlvPjvj3S61Z1pt18Vr2Z7SE+VlM9P8+sOWMA5/MFw14/qUEan2l1Ie9ZLWKySSEpIxCYDdgfS&#10;TKyB1XES2ToDXhb8f4nyFwAA//8DAFBLAQItABQABgAIAAAAIQC2gziS/gAAAOEBAAATAAAAAAAA&#10;AAAAAAAAAAAAAABbQ29udGVudF9UeXBlc10ueG1sUEsBAi0AFAAGAAgAAAAhADj9If/WAAAAlAEA&#10;AAsAAAAAAAAAAAAAAAAALwEAAF9yZWxzLy5yZWxzUEsBAi0AFAAGAAgAAAAhACYNqJFBAgAAVwQA&#10;AA4AAAAAAAAAAAAAAAAALgIAAGRycy9lMm9Eb2MueG1sUEsBAi0AFAAGAAgAAAAhAI4RCfTfAAAA&#10;DAEAAA8AAAAAAAAAAAAAAAAAmwQAAGRycy9kb3ducmV2LnhtbFBLBQYAAAAABAAEAPMAAACnBQAA&#10;AAA=&#10;" strokeweight="1.5pt">
                <v:textbox>
                  <w:txbxContent>
                    <w:p w:rsidR="00261332" w:rsidRDefault="00261332" w:rsidP="00261332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61332" w:rsidRPr="004C23C1" w:rsidRDefault="00487BC3" w:rsidP="00A61CFC">
                      <w:pPr>
                        <w:spacing w:line="0" w:lineRule="atLeast"/>
                        <w:ind w:firstLineChars="100" w:firstLine="720"/>
                        <w:rPr>
                          <w:rFonts w:ascii="UD デジタル 教科書体 NK-B" w:eastAsia="UD デジタル 教科書体 NK-B"/>
                          <w:sz w:val="7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つぎ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次</w:t>
                            </w:r>
                          </w:rubyBase>
                        </w:ruby>
                      </w:r>
                      <w:r w:rsidRPr="004C23C1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きかん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期間</w:t>
                            </w:r>
                          </w:rubyBase>
                        </w:ruby>
                      </w:r>
                      <w:r w:rsidR="00E84C99" w:rsidRPr="004C23C1">
                        <w:rPr>
                          <w:rFonts w:ascii="UD デジタル 教科書体 NK-B" w:eastAsia="UD デジタル 教科書体 NK-B"/>
                          <w:sz w:val="72"/>
                        </w:rPr>
                        <w:t>は，</w:t>
                      </w:r>
                      <w:r w:rsidR="00E84C99" w:rsidRPr="009C5550">
                        <w:rPr>
                          <w:rFonts w:ascii="UD デジタル 教科書体 NK-B" w:eastAsia="UD デジタル 教科書体 NK-B" w:hint="eastAsia"/>
                          <w:color w:val="FF6600"/>
                          <w:sz w:val="72"/>
                        </w:rPr>
                        <w:t>10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さつ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冊</w:t>
                            </w:r>
                          </w:rubyBase>
                        </w:ruby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かしだし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貸出</w:t>
                            </w:r>
                          </w:rubyBase>
                        </w:ruby>
                      </w:r>
                      <w:r w:rsidR="00E84C99" w:rsidRPr="004C23C1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とします</w:t>
                      </w:r>
                      <w:r w:rsidR="00E84C99" w:rsidRPr="004C23C1">
                        <w:rPr>
                          <w:rFonts w:ascii="UD デジタル 教科書体 NK-B" w:eastAsia="UD デジタル 教科書体 NK-B"/>
                          <w:sz w:val="72"/>
                        </w:rPr>
                        <w:t>。</w:t>
                      </w:r>
                    </w:p>
                    <w:p w:rsidR="00E84C99" w:rsidRPr="004C23C1" w:rsidRDefault="00487BC3" w:rsidP="00A61CFC">
                      <w:pPr>
                        <w:spacing w:line="0" w:lineRule="atLeast"/>
                        <w:ind w:firstLineChars="200" w:firstLine="1440"/>
                        <w:rPr>
                          <w:rFonts w:ascii="UD デジタル 教科書体 NK-B" w:eastAsia="UD デジタル 教科書体 NK-B"/>
                          <w:sz w:val="7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きかん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期間</w:t>
                            </w:r>
                          </w:rubyBase>
                        </w:ruby>
                      </w:r>
                      <w:r w:rsidR="00E84C99" w:rsidRPr="004C23C1">
                        <w:rPr>
                          <w:rFonts w:ascii="UD デジタル 教科書体 NK-B" w:eastAsia="UD デジタル 教科書体 NK-B"/>
                          <w:sz w:val="72"/>
                        </w:rPr>
                        <w:t>：</w:t>
                      </w:r>
                      <w:r w:rsidR="00E84C99" w:rsidRPr="009C5550">
                        <w:rPr>
                          <w:rFonts w:ascii="UD デジタル 教科書体 NK-B" w:eastAsia="UD デジタル 教科書体 NK-B" w:hint="eastAsia"/>
                          <w:color w:val="FF6600"/>
                          <w:sz w:val="72"/>
                        </w:rPr>
                        <w:t>３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がつ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月</w:t>
                            </w:r>
                          </w:rubyBase>
                        </w:ruby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t>１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にち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日</w:t>
                            </w:r>
                          </w:rubyBase>
                        </w:ruby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t>（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にち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日</w:t>
                            </w:r>
                          </w:rubyBase>
                        </w:ruby>
                      </w:r>
                      <w:r w:rsidR="00E84C99"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t>）</w:t>
                      </w:r>
                      <w:r w:rsidR="00E84C99" w:rsidRPr="004C23C1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～</w:t>
                      </w:r>
                      <w:r w:rsidR="00DE7E2F" w:rsidRPr="009C5550">
                        <w:rPr>
                          <w:rFonts w:ascii="UD デジタル 教科書体 NK-B" w:eastAsia="UD デジタル 教科書体 NK-B" w:hint="eastAsia"/>
                          <w:color w:val="FF6600"/>
                          <w:sz w:val="72"/>
                        </w:rPr>
                        <w:t>３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がつ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月</w:t>
                            </w:r>
                          </w:rubyBase>
                        </w:ruby>
                      </w:r>
                      <w:r w:rsidR="00DE7E2F" w:rsidRPr="009C5550">
                        <w:rPr>
                          <w:rFonts w:ascii="UD デジタル 教科書体 NK-B" w:eastAsia="UD デジタル 教科書体 NK-B" w:hint="eastAsia"/>
                          <w:color w:val="FF6600"/>
                          <w:sz w:val="72"/>
                        </w:rPr>
                        <w:t>31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にち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日</w:t>
                            </w:r>
                          </w:rubyBase>
                        </w:ruby>
                      </w:r>
                      <w:r w:rsidR="00DE7E2F"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t>（</w:t>
                      </w:r>
                      <w:r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16"/>
                              </w:rPr>
                              <w:t>か</w:t>
                            </w:r>
                          </w:rt>
                          <w:rubyBase>
                            <w:r w:rsidR="00487BC3" w:rsidRPr="009C5550">
                              <w:rPr>
                                <w:rFonts w:ascii="UD デジタル 教科書体 NK-B" w:eastAsia="UD デジタル 教科書体 NK-B"/>
                                <w:color w:val="FF6600"/>
                                <w:sz w:val="72"/>
                              </w:rPr>
                              <w:t>火</w:t>
                            </w:r>
                          </w:rubyBase>
                        </w:ruby>
                      </w:r>
                      <w:r w:rsidR="00DE7E2F" w:rsidRPr="009C5550">
                        <w:rPr>
                          <w:rFonts w:ascii="UD デジタル 教科書体 NK-B" w:eastAsia="UD デジタル 教科書体 NK-B"/>
                          <w:color w:val="FF6600"/>
                          <w:sz w:val="72"/>
                        </w:rPr>
                        <w:t>）</w:t>
                      </w:r>
                    </w:p>
                    <w:p w:rsidR="00E84C99" w:rsidRPr="004C23C1" w:rsidRDefault="00487BC3" w:rsidP="00A61CFC">
                      <w:pPr>
                        <w:spacing w:line="0" w:lineRule="atLeast"/>
                        <w:ind w:firstLineChars="200" w:firstLine="1440"/>
                        <w:rPr>
                          <w:rFonts w:ascii="UD デジタル 教科書体 NK-B" w:eastAsia="UD デジタル 教科書体 NK-B"/>
                          <w:sz w:val="7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たいしょう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対象</w:t>
                            </w:r>
                          </w:rubyBase>
                        </w:ruby>
                      </w:r>
                      <w:r w:rsidRPr="004C23C1">
                        <w:rPr>
                          <w:rFonts w:ascii="UD デジタル 教科書体 NK-B" w:eastAsia="UD デジタル 教科書体 NK-B"/>
                          <w:sz w:val="72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じどう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ぶんかしつ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文化室</w:t>
                            </w:r>
                          </w:rubyBase>
                        </w:ruby>
                      </w:r>
                      <w:r w:rsidRPr="004C23C1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ほん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本</w:t>
                            </w:r>
                          </w:rubyBase>
                        </w:ruby>
                      </w:r>
                      <w:proofErr w:type="gramStart"/>
                      <w:r w:rsidR="00E84C99" w:rsidRPr="004C23C1">
                        <w:rPr>
                          <w:rFonts w:ascii="UD デジタル 教科書体 NK-B" w:eastAsia="UD デジタル 教科書体 NK-B"/>
                          <w:sz w:val="72"/>
                        </w:rPr>
                        <w:t>，</w:t>
                      </w:r>
                      <w:proofErr w:type="gramEnd"/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いっぱん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えつらんしつ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閲覧室</w:t>
                            </w:r>
                          </w:rubyBase>
                        </w:ruby>
                      </w:r>
                      <w:r w:rsidRPr="004C23C1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7BC3" w:rsidRPr="00487BC3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ほん</w:t>
                            </w:r>
                          </w:rt>
                          <w:rubyBase>
                            <w:r w:rsidR="00487BC3"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  <w:t>本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0" w:type="auto"/>
                        <w:tblInd w:w="3248" w:type="dxa"/>
                        <w:tblLook w:val="04A0" w:firstRow="1" w:lastRow="0" w:firstColumn="1" w:lastColumn="0" w:noHBand="0" w:noVBand="1"/>
                      </w:tblPr>
                      <w:tblGrid>
                        <w:gridCol w:w="4217"/>
                        <w:gridCol w:w="1854"/>
                        <w:gridCol w:w="1854"/>
                      </w:tblGrid>
                      <w:tr w:rsidR="00F26B5D" w:rsidTr="008948D1">
                        <w:trPr>
                          <w:trHeight w:val="720"/>
                        </w:trPr>
                        <w:tc>
                          <w:tcPr>
                            <w:tcW w:w="4217" w:type="dxa"/>
                            <w:vAlign w:val="center"/>
                          </w:tcPr>
                          <w:p w:rsidR="00F26B5D" w:rsidRPr="004C23C1" w:rsidRDefault="00F26B5D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tcBorders>
                              <w:right w:val="thinThickSmallGap" w:sz="24" w:space="0" w:color="auto"/>
                            </w:tcBorders>
                            <w:vAlign w:val="center"/>
                          </w:tcPr>
                          <w:p w:rsidR="00F26B5D" w:rsidRPr="004C23C1" w:rsidRDefault="00CD5641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つうじょう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t>通常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single" w:sz="4" w:space="0" w:color="auto"/>
                              <w:right w:val="thickThinSmallGap" w:sz="2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26B5D" w:rsidRPr="004C23C1" w:rsidRDefault="00CD5641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10"/>
                                    </w:rPr>
                                    <w:t>きかんちゅう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t>期間中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26B5D" w:rsidTr="008948D1">
                        <w:tc>
                          <w:tcPr>
                            <w:tcW w:w="4217" w:type="dxa"/>
                            <w:vAlign w:val="center"/>
                          </w:tcPr>
                          <w:p w:rsidR="00F26B5D" w:rsidRPr="004C23C1" w:rsidRDefault="00CD5641" w:rsidP="00CD564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ぶんかしつ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t>文化室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right w:val="thinThickSmallGap" w:sz="24" w:space="0" w:color="auto"/>
                            </w:tcBorders>
                            <w:vAlign w:val="center"/>
                          </w:tcPr>
                          <w:p w:rsidR="00F26B5D" w:rsidRPr="004C23C1" w:rsidRDefault="00F26B5D" w:rsidP="00CD564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５</w:t>
                            </w:r>
                            <w:r w:rsidR="00CD5641"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thickThinSmallGap" w:sz="2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26B5D" w:rsidRPr="004C23C1" w:rsidRDefault="00F26B5D" w:rsidP="00CD564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</w:pP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4"/>
                              </w:rPr>
                              <w:t>10</w:t>
                            </w:r>
                            <w:r w:rsidR="00CD5641"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26B5D" w:rsidTr="008948D1">
                        <w:tc>
                          <w:tcPr>
                            <w:tcW w:w="4217" w:type="dxa"/>
                            <w:vAlign w:val="center"/>
                          </w:tcPr>
                          <w:p w:rsidR="00F26B5D" w:rsidRPr="004C23C1" w:rsidRDefault="00CD5641" w:rsidP="00CD564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えつらんしつ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t>閲覧室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right w:val="thinThickSmallGap" w:sz="24" w:space="0" w:color="auto"/>
                            </w:tcBorders>
                            <w:vAlign w:val="center"/>
                          </w:tcPr>
                          <w:p w:rsidR="00F26B5D" w:rsidRPr="004C23C1" w:rsidRDefault="00F26B5D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５</w:t>
                            </w:r>
                            <w:r w:rsidR="00CD5641"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thickThinSmallGap" w:sz="2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26B5D" w:rsidRPr="004C23C1" w:rsidRDefault="00F26B5D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</w:pP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4"/>
                              </w:rPr>
                              <w:t>10</w:t>
                            </w:r>
                            <w:r w:rsidR="00CD5641"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26B5D" w:rsidTr="008948D1">
                        <w:tc>
                          <w:tcPr>
                            <w:tcW w:w="4217" w:type="dxa"/>
                            <w:vAlign w:val="center"/>
                          </w:tcPr>
                          <w:p w:rsidR="00F26B5D" w:rsidRPr="004C23C1" w:rsidRDefault="00CD5641" w:rsidP="00CD564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F26B5D" w:rsidRPr="004C23C1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 xml:space="preserve">　</w:t>
                            </w:r>
                            <w:r w:rsidR="00A61CFC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right w:val="thinThickSmallGap" w:sz="24" w:space="0" w:color="auto"/>
                            </w:tcBorders>
                            <w:vAlign w:val="center"/>
                          </w:tcPr>
                          <w:p w:rsidR="00F26B5D" w:rsidRPr="004C23C1" w:rsidRDefault="00F26B5D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10</w:t>
                            </w:r>
                            <w:r w:rsidR="00CD5641"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thickThinSmallGap" w:sz="24" w:space="0" w:color="auto"/>
                              <w:right w:val="thickThinSmallGap" w:sz="2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26B5D" w:rsidRPr="004C23C1" w:rsidRDefault="00F26B5D" w:rsidP="002B72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</w:pPr>
                            <w:r w:rsidRPr="004C23C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4"/>
                              </w:rPr>
                              <w:t>20</w:t>
                            </w:r>
                            <w:r w:rsidR="00CD5641"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D5641" w:rsidRP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D5641">
                                    <w:rPr>
                                      <w:rFonts w:ascii="UD デジタル 教科書体 NK-B" w:eastAsia="UD デジタル 教科書体 NK-B"/>
                                      <w:b/>
                                      <w:sz w:val="4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261332" w:rsidRPr="00261332" w:rsidRDefault="00261332" w:rsidP="00F26B5D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9344025" cy="14001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4025" cy="14001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32" w:rsidRPr="00B71CC9" w:rsidRDefault="00B71CC9" w:rsidP="0026133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B71CC9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30"/>
                                <w:szCs w:val="130"/>
                              </w:rPr>
                              <w:t>10</w:t>
                            </w:r>
                            <w:r w:rsid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4C23C1" w:rsidRPr="004C23C1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30"/>
                                      <w:szCs w:val="13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4C23C1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130"/>
                                      <w:szCs w:val="130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4C23C1" w:rsidRPr="004C23C1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30"/>
                                      <w:szCs w:val="130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4C23C1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130"/>
                                      <w:szCs w:val="130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B71CC9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t>の</w:t>
                            </w:r>
                            <w:r w:rsidR="00261332" w:rsidRPr="00B71CC9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30"/>
                                <w:szCs w:val="130"/>
                              </w:rPr>
                              <w:t>お</w:t>
                            </w:r>
                            <w:r w:rsid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4C23C1" w:rsidRPr="004C23C1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30"/>
                                      <w:szCs w:val="130"/>
                                    </w:rPr>
                                    <w:t>し</w:t>
                                  </w:r>
                                </w:rt>
                                <w:rubyBase>
                                  <w:r w:rsidR="004C23C1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130"/>
                                      <w:szCs w:val="13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261332" w:rsidRPr="00B71CC9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30"/>
                                <w:szCs w:val="130"/>
                              </w:rPr>
                              <w:t>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0;width:735.7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PLTgIAAGAEAAAOAAAAZHJzL2Uyb0RvYy54bWysVM2O0zAQviPxDpbvbJL+0G3UdLV0KULa&#10;BaSFB3Adp7FwPMH2NinHVkI8BK+AOPM8eRHGTrfbBXFB9GB5Mp5vvvlmprOLtlJkI4yVoDOanMWU&#10;CM0hl3qd0Q/vl8/OKbGO6Zwp0CKjW2Hpxfzpk1lTp2IAJahcGIIg2qZNndHSuTqNIstLUTF7BrXQ&#10;6CzAVMyhadZRbliD6JWKBnH8PGrA5LUBLqzFr1e9k84DflEI7t4WhRWOqIwiNxdOE86VP6P5jKVr&#10;w+pS8gMN9g8sKiY1Jj1CXTHHyJ2Rf0BVkhuwULgzDlUERSG5CDVgNUn8WzW3JatFqAXFsfVRJvv/&#10;YPmbzTtDZJ7RQTKhRLMKm9Ttv3S7793uZ7f/Srr9t26/73Y/0CYDL1hT2xTjbmuMdO0LaLHxoXhb&#10;XwP/aImGRcn0WlwaA00pWI6EEx8ZnYT2ONaDrJobyDEvu3MQgNrCVF5N1IcgOjZue2yWaB3h+HE6&#10;HI3iwZgSjr5kFMfJZBxysPQ+vDbWvRJQEX/JqMFpCPBsc22dp8PS+yc+mwUl86VUKhhmvVooQzYM&#10;J2e5HA7jMCwY8uiZ0qTB9NN4HPcS/BUjDr8Dw0cYlXS4A0pWGT0/PmKpF+6lzsOEOiZVf0cCSh+U&#10;9OL1Mrp21YYuBpm9yivItyitgX7kcUXxUoL5TEmD455R++mOGUGJeq2xPdME1cT9CMZoPBmgYU49&#10;q1MP0xyhMuoo6a8LF3bKC6fhEttYyCDwA5MDZRzjoPth5fyenNrh1cMfw/wXAAAA//8DAFBLAwQU&#10;AAYACAAAACEABn/PxOAAAAAIAQAADwAAAGRycy9kb3ducmV2LnhtbEyPwU7DMBBE70j8g7VIXFBr&#10;N6IFhThVhQQIcSgEDvTmxksSEa9D7KSBr2d7gtuOZjT7JltPrhUj9qHxpGExVyCQSm8bqjS8vd7N&#10;rkGEaMia1hNq+MYA6/z0JDOp9Qd6wbGIleASCqnRUMfYpVKGskZnwtx3SOx9+N6ZyLKvpO3Ngctd&#10;KxOlVtKZhvhDbTq8rbH8LAanwcfNdnxafRW4u3jePb4Pw8P9D2p9fjZtbkBEnOJfGI74jA45M+39&#10;QDaIVsNsseSkBh50dC+vFF97DUmiliDzTP4fkP8CAAD//wMAUEsBAi0AFAAGAAgAAAAhALaDOJL+&#10;AAAA4QEAABMAAAAAAAAAAAAAAAAAAAAAAFtDb250ZW50X1R5cGVzXS54bWxQSwECLQAUAAYACAAA&#10;ACEAOP0h/9YAAACUAQAACwAAAAAAAAAAAAAAAAAvAQAAX3JlbHMvLnJlbHNQSwECLQAUAAYACAAA&#10;ACEA4rxDy04CAABgBAAADgAAAAAAAAAAAAAAAAAuAgAAZHJzL2Uyb0RvYy54bWxQSwECLQAUAAYA&#10;CAAAACEABn/PxOAAAAAIAQAADwAAAAAAAAAAAAAAAACoBAAAZHJzL2Rvd25yZXYueG1sUEsFBgAA&#10;AAAEAAQA8wAAALUFAAAAAA==&#10;" fillcolor="#f30" strokeweight="1.5pt">
                <v:textbox>
                  <w:txbxContent>
                    <w:p w:rsidR="00261332" w:rsidRPr="00B71CC9" w:rsidRDefault="00B71CC9" w:rsidP="0026133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B71CC9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30"/>
                          <w:szCs w:val="130"/>
                        </w:rPr>
                        <w:t>10</w:t>
                      </w:r>
                      <w:r w:rsidR="004C23C1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130"/>
                          <w:szCs w:val="130"/>
                        </w:rPr>
                        <w:ruby>
                          <w:rubyPr>
                            <w:rubyAlign w:val="distributeSpace"/>
                            <w:hps w:val="30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4C23C1" w:rsidRP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0"/>
                                <w:szCs w:val="130"/>
                              </w:rPr>
                              <w:t>さつ</w:t>
                            </w:r>
                          </w:rt>
                          <w:rubyBase>
                            <w:r w:rsid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t>冊</w:t>
                            </w:r>
                          </w:rubyBase>
                        </w:ruby>
                      </w:r>
                      <w:r w:rsidR="004C23C1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130"/>
                          <w:szCs w:val="130"/>
                        </w:rPr>
                        <w:ruby>
                          <w:rubyPr>
                            <w:rubyAlign w:val="distributeSpace"/>
                            <w:hps w:val="30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4C23C1" w:rsidRP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0"/>
                                <w:szCs w:val="130"/>
                              </w:rPr>
                              <w:t>かしだし</w:t>
                            </w:r>
                          </w:rt>
                          <w:rubyBase>
                            <w:r w:rsid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t>貸出</w:t>
                            </w:r>
                          </w:rubyBase>
                        </w:ruby>
                      </w:r>
                      <w:r w:rsidRPr="00B71CC9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130"/>
                          <w:szCs w:val="130"/>
                        </w:rPr>
                        <w:t>の</w:t>
                      </w:r>
                      <w:r w:rsidR="00261332" w:rsidRPr="00B71CC9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30"/>
                          <w:szCs w:val="130"/>
                        </w:rPr>
                        <w:t>お</w:t>
                      </w:r>
                      <w:r w:rsidR="004C23C1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130"/>
                          <w:szCs w:val="130"/>
                        </w:rPr>
                        <w:ruby>
                          <w:rubyPr>
                            <w:rubyAlign w:val="distributeSpace"/>
                            <w:hps w:val="30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4C23C1" w:rsidRP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0"/>
                                <w:szCs w:val="130"/>
                              </w:rPr>
                              <w:t>し</w:t>
                            </w:r>
                          </w:rt>
                          <w:rubyBase>
                            <w:r w:rsidR="004C23C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30"/>
                                <w:szCs w:val="130"/>
                              </w:rPr>
                              <w:t>知</w:t>
                            </w:r>
                          </w:rubyBase>
                        </w:ruby>
                      </w:r>
                      <w:r w:rsidR="00261332" w:rsidRPr="00B71CC9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30"/>
                          <w:szCs w:val="130"/>
                        </w:rPr>
                        <w:t>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2DF0" w:rsidSect="009C5550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2"/>
    <w:rsid w:val="00012C94"/>
    <w:rsid w:val="000F31B3"/>
    <w:rsid w:val="00261332"/>
    <w:rsid w:val="002B720A"/>
    <w:rsid w:val="00487BC3"/>
    <w:rsid w:val="004B2D58"/>
    <w:rsid w:val="004C23C1"/>
    <w:rsid w:val="005078B9"/>
    <w:rsid w:val="00626CC4"/>
    <w:rsid w:val="007569DB"/>
    <w:rsid w:val="008948D1"/>
    <w:rsid w:val="008F4F31"/>
    <w:rsid w:val="009C5550"/>
    <w:rsid w:val="00A410B2"/>
    <w:rsid w:val="00A61CFC"/>
    <w:rsid w:val="00B71CC9"/>
    <w:rsid w:val="00CD5641"/>
    <w:rsid w:val="00DE7E2F"/>
    <w:rsid w:val="00E4085F"/>
    <w:rsid w:val="00E546ED"/>
    <w:rsid w:val="00E84C99"/>
    <w:rsid w:val="00F26B5D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0B7F6-A97F-40E7-88CF-50A8E08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22</cp:revision>
  <cp:lastPrinted>2020-02-29T02:37:00Z</cp:lastPrinted>
  <dcterms:created xsi:type="dcterms:W3CDTF">2020-02-29T01:48:00Z</dcterms:created>
  <dcterms:modified xsi:type="dcterms:W3CDTF">2020-02-29T02:49:00Z</dcterms:modified>
</cp:coreProperties>
</file>